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/>
  <w:body>
    <w:p w14:paraId="4CB36675" w14:textId="77777777" w:rsidR="001B03A4" w:rsidRDefault="00000000">
      <w:pPr>
        <w:pStyle w:val="Titolo1"/>
        <w:spacing w:line="240" w:lineRule="atLeast"/>
        <w:ind w:left="0" w:firstLine="0"/>
        <w:jc w:val="center"/>
      </w:pPr>
      <w:r>
        <w:rPr>
          <w:bCs/>
          <w:color w:val="808080"/>
          <w:sz w:val="40"/>
          <w:szCs w:val="40"/>
          <w:highlight w:val="green"/>
        </w:rPr>
        <w:t>Title</w:t>
      </w:r>
      <w:r>
        <w:t xml:space="preserve"> </w:t>
      </w:r>
      <w:r>
        <w:rPr>
          <w:b w:val="0"/>
        </w:rPr>
        <w:t>Article</w:t>
      </w:r>
      <w:r>
        <w:t xml:space="preserve"> Check-Form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3CB60D71" wp14:editId="2F2E7FCB">
                <wp:simplePos x="0" y="0"/>
                <wp:positionH relativeFrom="column">
                  <wp:posOffset>-9525</wp:posOffset>
                </wp:positionH>
                <wp:positionV relativeFrom="paragraph">
                  <wp:posOffset>-220980</wp:posOffset>
                </wp:positionV>
                <wp:extent cx="635635" cy="622935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DFF2317" w14:textId="77777777" w:rsidR="001B03A4" w:rsidRDefault="00000000">
                            <w:pPr>
                              <w:jc w:val="center"/>
                              <w:rPr>
                                <w:b/>
                                <w:color w:val="808080"/>
                                <w:sz w:val="40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40"/>
                                <w:szCs w:val="28"/>
                                <w:lang w:val="it-IT"/>
                              </w:rPr>
                              <w:t>Code</w:t>
                            </w:r>
                          </w:p>
                        </w:txbxContent>
                      </wps:txbx>
                      <wps:bodyPr lIns="0" tIns="71755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60D71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-.75pt;margin-top:-17.4pt;width:50.05pt;height:49.0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eJsQEAAHUDAAAOAAAAZHJzL2Uyb0RvYy54bWysU8Fu2zAMvQ/YPwi6L3Y8JF2NOMW2IsOA&#10;YRvQ9QNkWYoFyKIgqrHz96MUJ2nXWzHBkCmSfuJ7pDd302DZQQU04Bq+XJScKSehM27f8Mc/uw+f&#10;OMMoXCcsONXwo0J+t33/bjP6WlXQg+1UYATisB59w/sYfV0UKHs1CFyAV46CGsIgIh3DvuiCGAl9&#10;sEVVlutihND5AFIhkvf+FOTbjK+1kvGX1qgisw2n2mLeQ97btBfbjaj3QfjeyLkM8YYqBmEcXXqB&#10;uhdRsKdgXkENRgZA0HEhYShAayNV5kBsluU/bB564VXmQuKgv8iE/w9W/jw8+N+BxekLTNTAJMjo&#10;sUZyJj6TDkN6U6WM4iTh8SKbmiKT5Fx/XNHDmaTQuqpuySaU4vqxDxi/KRhYMhoeqCtZLHH4gfGU&#10;ek5JdyFY0+2MtfkQ9u1XG9hBUAd3ec3oL9KsY2PDb1fVKiO/iOFziDKv1xBUrnVU9ZV8suLUTrMi&#10;LXRHEsp+dyR/GqVs3CxvVkQ9nL3t2RBO9kCDdmLq4PNTBG0y2wR8Qpvvo95mveY5TMPz/Jyzrn/L&#10;9i8AAAD//wMAUEsDBBQABgAIAAAAIQCc5g4F3wAAAAgBAAAPAAAAZHJzL2Rvd25yZXYueG1sTI9N&#10;T4NAEIbvJv6HzZh4axdENy2yNGriwWPrV3tbYAQsO0vYpYV/73jS02QyT9553mwz2U6ccPCtIw3x&#10;MgKBVLqqpVrD2+vzYgXCB0OV6Ryhhhk9bPLLi8yklTvTFk+7UAsOIZ8aDU0IfSqlLxu0xi9dj8S3&#10;LzdYE3gdalkN5szhtpM3UaSkNS3xh8b0+NRgedyNVkMUv8/bYt4fvj8flRzV/FJ/HA9aX19ND/cg&#10;Ak7hD4ZffVaHnJ0KN1LlRadhEd8xyTO55QoMrFcKRKFBJQnIPJP/C+Q/AAAA//8DAFBLAQItABQA&#10;BgAIAAAAIQC2gziS/gAAAOEBAAATAAAAAAAAAAAAAAAAAAAAAABbQ29udGVudF9UeXBlc10ueG1s&#10;UEsBAi0AFAAGAAgAAAAhADj9If/WAAAAlAEAAAsAAAAAAAAAAAAAAAAALwEAAF9yZWxzLy5yZWxz&#10;UEsBAi0AFAAGAAgAAAAhADFUZ4mxAQAAdQMAAA4AAAAAAAAAAAAAAAAALgIAAGRycy9lMm9Eb2Mu&#10;eG1sUEsBAi0AFAAGAAgAAAAhAJzmDgXfAAAACAEAAA8AAAAAAAAAAAAAAAAACwQAAGRycy9kb3du&#10;cmV2LnhtbFBLBQYAAAAABAAEAPMAAAAXBQAAAAA=&#10;">
                <v:textbox inset="0,5.65pt,0,0">
                  <w:txbxContent>
                    <w:p w14:paraId="5DFF2317" w14:textId="77777777" w:rsidR="001B03A4" w:rsidRDefault="00000000">
                      <w:pPr>
                        <w:jc w:val="center"/>
                        <w:rPr>
                          <w:b/>
                          <w:color w:val="808080"/>
                          <w:sz w:val="40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color w:val="808080"/>
                          <w:sz w:val="40"/>
                          <w:szCs w:val="28"/>
                          <w:lang w:val="it-IT"/>
                        </w:rPr>
                        <w:t>Code</w:t>
                      </w:r>
                    </w:p>
                  </w:txbxContent>
                </v:textbox>
              </v:shape>
            </w:pict>
          </mc:Fallback>
        </mc:AlternateContent>
      </w:r>
    </w:p>
    <w:p w14:paraId="196E7AFC" w14:textId="77777777" w:rsidR="001B03A4" w:rsidRDefault="001B03A4">
      <w:pPr>
        <w:spacing w:line="240" w:lineRule="atLeast"/>
        <w:rPr>
          <w:sz w:val="20"/>
          <w:szCs w:val="20"/>
        </w:rPr>
      </w:pPr>
    </w:p>
    <w:p w14:paraId="3E70DF47" w14:textId="77777777" w:rsidR="001B03A4" w:rsidRDefault="001B03A4">
      <w:pPr>
        <w:spacing w:line="240" w:lineRule="atLeast"/>
        <w:rPr>
          <w:b/>
          <w:color w:val="000000"/>
          <w:sz w:val="32"/>
          <w:szCs w:val="28"/>
        </w:rPr>
      </w:pPr>
    </w:p>
    <w:p w14:paraId="0B327672" w14:textId="77777777" w:rsidR="001B03A4" w:rsidRDefault="00000000">
      <w:pPr>
        <w:spacing w:line="240" w:lineRule="atLeast"/>
      </w:pPr>
      <w:r>
        <w:rPr>
          <w:b/>
          <w:color w:val="000000"/>
          <w:sz w:val="32"/>
          <w:szCs w:val="28"/>
        </w:rPr>
        <w:t>Author</w:t>
      </w:r>
      <w:r>
        <w:rPr>
          <w:color w:val="000000"/>
          <w:sz w:val="32"/>
          <w:szCs w:val="28"/>
        </w:rPr>
        <w:t>(s)</w:t>
      </w:r>
      <w:r>
        <w:rPr>
          <w:color w:val="000000"/>
          <w:sz w:val="32"/>
          <w:szCs w:val="28"/>
        </w:rPr>
        <w:tab/>
      </w:r>
      <w:r>
        <w:rPr>
          <w:color w:val="000000"/>
          <w:sz w:val="32"/>
          <w:szCs w:val="28"/>
        </w:rPr>
        <w:tab/>
      </w:r>
      <w:r>
        <w:rPr>
          <w:color w:val="000000"/>
          <w:sz w:val="32"/>
          <w:szCs w:val="28"/>
        </w:rPr>
        <w:tab/>
      </w:r>
      <w:r>
        <w:rPr>
          <w:color w:val="000000"/>
          <w:sz w:val="32"/>
          <w:szCs w:val="28"/>
        </w:rPr>
        <w:tab/>
      </w:r>
      <w:r>
        <w:rPr>
          <w:rFonts w:ascii="Arial" w:hAnsi="Arial" w:cs="Arial"/>
          <w:b/>
          <w:bCs/>
          <w:color w:val="808080"/>
          <w:sz w:val="32"/>
          <w:szCs w:val="28"/>
          <w:highlight w:val="green"/>
        </w:rPr>
        <w:t>NAME(s)</w:t>
      </w:r>
      <w:r>
        <w:rPr>
          <w:rFonts w:ascii="Arial" w:hAnsi="Arial" w:cs="Arial"/>
          <w:bCs/>
          <w:color w:val="999999"/>
          <w:sz w:val="32"/>
          <w:szCs w:val="28"/>
        </w:rPr>
        <w:t>,</w:t>
      </w:r>
      <w:r>
        <w:rPr>
          <w:rFonts w:ascii="Arial" w:hAnsi="Arial" w:cs="Arial"/>
          <w:bCs/>
          <w:color w:val="D9D9D9"/>
          <w:sz w:val="32"/>
          <w:szCs w:val="28"/>
        </w:rPr>
        <w:tab/>
      </w:r>
      <w:r>
        <w:rPr>
          <w:rFonts w:ascii="Arial" w:hAnsi="Arial" w:cs="Arial"/>
          <w:bCs/>
          <w:color w:val="808080"/>
          <w:sz w:val="32"/>
          <w:szCs w:val="28"/>
          <w:highlight w:val="green"/>
          <w:u w:val="single"/>
        </w:rPr>
        <w:t>mailaddress</w:t>
      </w:r>
      <w:r>
        <w:rPr>
          <w:rFonts w:ascii="Arial" w:hAnsi="Arial" w:cs="Arial"/>
          <w:b/>
          <w:bCs/>
          <w:color w:val="000000"/>
          <w:sz w:val="32"/>
          <w:szCs w:val="28"/>
          <w:u w:val="single"/>
        </w:rPr>
        <w:t>@</w:t>
      </w:r>
      <w:r>
        <w:rPr>
          <w:rFonts w:ascii="Arial" w:hAnsi="Arial" w:cs="Arial"/>
          <w:bCs/>
          <w:color w:val="808080"/>
          <w:sz w:val="32"/>
          <w:szCs w:val="28"/>
          <w:highlight w:val="green"/>
          <w:u w:val="single"/>
        </w:rPr>
        <w:t>provider.xx</w:t>
      </w:r>
    </w:p>
    <w:p w14:paraId="29F6AA1D" w14:textId="77777777" w:rsidR="001B03A4" w:rsidRDefault="001B03A4">
      <w:pPr>
        <w:spacing w:line="240" w:lineRule="atLeast"/>
        <w:rPr>
          <w:rFonts w:ascii="Arial" w:hAnsi="Arial" w:cs="Arial"/>
          <w:bCs/>
          <w:color w:val="D9D9D9"/>
          <w:sz w:val="32"/>
          <w:szCs w:val="22"/>
        </w:rPr>
      </w:pPr>
    </w:p>
    <w:p w14:paraId="76E8E4F0" w14:textId="77777777" w:rsidR="001B03A4" w:rsidRDefault="00000000">
      <w:pPr>
        <w:spacing w:line="240" w:lineRule="atLeast"/>
      </w:pPr>
      <w:r>
        <w:rPr>
          <w:b/>
          <w:color w:val="000000"/>
          <w:sz w:val="32"/>
          <w:szCs w:val="28"/>
        </w:rPr>
        <w:t>Who</w:t>
      </w:r>
      <w:r>
        <w:rPr>
          <w:color w:val="000000"/>
          <w:sz w:val="32"/>
          <w:szCs w:val="28"/>
        </w:rPr>
        <w:t xml:space="preserve"> is working on it:</w:t>
      </w:r>
      <w:r>
        <w:rPr>
          <w:color w:val="D9D9D9"/>
          <w:sz w:val="32"/>
          <w:szCs w:val="28"/>
        </w:rPr>
        <w:tab/>
      </w:r>
      <w:r>
        <w:rPr>
          <w:rFonts w:ascii="Arial" w:hAnsi="Arial" w:cs="Arial"/>
          <w:b/>
          <w:bCs/>
          <w:color w:val="808080"/>
          <w:sz w:val="32"/>
          <w:szCs w:val="28"/>
          <w:highlight w:val="green"/>
        </w:rPr>
        <w:t>NAME</w:t>
      </w:r>
      <w:r>
        <w:rPr>
          <w:rFonts w:ascii="Arial" w:hAnsi="Arial" w:cs="Arial"/>
          <w:bCs/>
          <w:color w:val="999999"/>
          <w:sz w:val="32"/>
          <w:szCs w:val="28"/>
        </w:rPr>
        <w:t>,</w:t>
      </w:r>
      <w:r>
        <w:rPr>
          <w:rFonts w:ascii="Arial" w:hAnsi="Arial" w:cs="Arial"/>
          <w:bCs/>
          <w:color w:val="D9D9D9"/>
          <w:sz w:val="32"/>
          <w:szCs w:val="28"/>
        </w:rPr>
        <w:tab/>
      </w:r>
      <w:r>
        <w:rPr>
          <w:rFonts w:ascii="Arial" w:hAnsi="Arial" w:cs="Arial"/>
          <w:bCs/>
          <w:color w:val="D9D9D9"/>
          <w:sz w:val="32"/>
          <w:szCs w:val="28"/>
        </w:rPr>
        <w:tab/>
      </w:r>
      <w:r>
        <w:rPr>
          <w:rFonts w:ascii="Arial" w:hAnsi="Arial" w:cs="Arial"/>
          <w:bCs/>
          <w:color w:val="808080"/>
          <w:sz w:val="32"/>
          <w:szCs w:val="28"/>
          <w:highlight w:val="green"/>
          <w:u w:val="single"/>
        </w:rPr>
        <w:t>mailaddress</w:t>
      </w:r>
      <w:r>
        <w:rPr>
          <w:rFonts w:ascii="Arial" w:hAnsi="Arial" w:cs="Arial"/>
          <w:b/>
          <w:bCs/>
          <w:color w:val="000000"/>
          <w:sz w:val="32"/>
          <w:szCs w:val="28"/>
          <w:u w:val="single"/>
        </w:rPr>
        <w:t>@</w:t>
      </w:r>
      <w:r>
        <w:rPr>
          <w:rFonts w:ascii="Arial" w:hAnsi="Arial" w:cs="Arial"/>
          <w:bCs/>
          <w:color w:val="808080"/>
          <w:sz w:val="32"/>
          <w:szCs w:val="28"/>
          <w:highlight w:val="green"/>
          <w:u w:val="single"/>
        </w:rPr>
        <w:t>provider.xx</w:t>
      </w:r>
    </w:p>
    <w:p w14:paraId="5FA3B330" w14:textId="77777777" w:rsidR="001B03A4" w:rsidRDefault="001B03A4">
      <w:pPr>
        <w:spacing w:line="160" w:lineRule="atLeast"/>
        <w:jc w:val="both"/>
        <w:rPr>
          <w:rFonts w:ascii="Arial" w:hAnsi="Arial" w:cs="Arial"/>
          <w:bCs/>
          <w:color w:val="000000"/>
          <w:sz w:val="16"/>
          <w:szCs w:val="22"/>
          <w:u w:val="single"/>
        </w:rPr>
      </w:pPr>
    </w:p>
    <w:p w14:paraId="261E16C6" w14:textId="77777777" w:rsidR="001B03A4" w:rsidRDefault="00000000">
      <w:pPr>
        <w:widowControl w:val="0"/>
        <w:spacing w:before="140" w:line="240" w:lineRule="atLeast"/>
        <w:ind w:left="426" w:hanging="426"/>
        <w:jc w:val="both"/>
      </w:pP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Submission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form,</w:t>
      </w:r>
      <w:r>
        <w:rPr>
          <w:color w:val="000000"/>
          <w:sz w:val="28"/>
          <w:szCs w:val="28"/>
        </w:rPr>
        <w:t xml:space="preserve"> Signed and completed with </w:t>
      </w:r>
      <w:r>
        <w:rPr>
          <w:i/>
          <w:color w:val="000000"/>
          <w:sz w:val="28"/>
          <w:szCs w:val="28"/>
        </w:rPr>
        <w:t>keywords</w:t>
      </w:r>
      <w:r>
        <w:rPr>
          <w:color w:val="000000"/>
          <w:sz w:val="28"/>
          <w:szCs w:val="28"/>
        </w:rPr>
        <w:t>;</w:t>
      </w:r>
    </w:p>
    <w:p w14:paraId="6B5C77B4" w14:textId="77777777" w:rsidR="001B03A4" w:rsidRDefault="00000000">
      <w:pPr>
        <w:widowControl w:val="0"/>
        <w:spacing w:before="140" w:line="240" w:lineRule="atLeast"/>
        <w:ind w:left="426" w:hanging="426"/>
        <w:jc w:val="both"/>
      </w:pP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Conformity</w:t>
      </w:r>
      <w:r>
        <w:rPr>
          <w:color w:val="000000"/>
          <w:sz w:val="28"/>
          <w:szCs w:val="28"/>
        </w:rPr>
        <w:t xml:space="preserve"> to the targets of the Magazine (history references, past, present and a possible future of the subject of the topic);</w:t>
      </w:r>
    </w:p>
    <w:p w14:paraId="5569230F" w14:textId="77777777" w:rsidR="001B03A4" w:rsidRDefault="00000000">
      <w:pPr>
        <w:widowControl w:val="0"/>
        <w:spacing w:before="140" w:line="240" w:lineRule="atLeast"/>
        <w:ind w:left="426" w:hanging="426"/>
        <w:jc w:val="both"/>
      </w:pP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Clarity </w:t>
      </w:r>
      <w:r>
        <w:rPr>
          <w:color w:val="000000"/>
          <w:sz w:val="28"/>
          <w:szCs w:val="28"/>
        </w:rPr>
        <w:t>of the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presentation;</w:t>
      </w:r>
    </w:p>
    <w:p w14:paraId="3D72DB3A" w14:textId="77777777" w:rsidR="001B03A4" w:rsidRDefault="00000000">
      <w:pPr>
        <w:widowControl w:val="0"/>
        <w:spacing w:before="140" w:line="240" w:lineRule="atLeast"/>
        <w:ind w:left="426" w:hanging="426"/>
        <w:jc w:val="both"/>
      </w:pP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Didactic usefulness</w:t>
      </w:r>
      <w:r>
        <w:rPr>
          <w:color w:val="000000"/>
          <w:sz w:val="28"/>
          <w:szCs w:val="28"/>
        </w:rPr>
        <w:t>;</w:t>
      </w:r>
    </w:p>
    <w:p w14:paraId="7A5125AB" w14:textId="77777777" w:rsidR="001B03A4" w:rsidRDefault="00000000">
      <w:pPr>
        <w:widowControl w:val="0"/>
        <w:spacing w:before="140" w:line="240" w:lineRule="atLeast"/>
        <w:ind w:left="426" w:hanging="426"/>
        <w:jc w:val="both"/>
      </w:pP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Originality</w:t>
      </w:r>
      <w:r>
        <w:rPr>
          <w:b/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(Search for plagiarism both in English and in mother tongue);</w:t>
      </w:r>
    </w:p>
    <w:p w14:paraId="161F1D04" w14:textId="77777777" w:rsidR="001B03A4" w:rsidRDefault="00000000">
      <w:pPr>
        <w:widowControl w:val="0"/>
        <w:spacing w:before="140" w:line="240" w:lineRule="atLeast"/>
        <w:jc w:val="both"/>
      </w:pP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b/>
          <w:color w:val="0000FF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Correctness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of</w:t>
      </w:r>
      <w:r>
        <w:rPr>
          <w:b/>
          <w:bCs/>
          <w:color w:val="000000"/>
          <w:sz w:val="28"/>
          <w:szCs w:val="28"/>
        </w:rPr>
        <w:t xml:space="preserve"> Web addresses</w:t>
      </w:r>
      <w:r>
        <w:rPr>
          <w:bCs/>
          <w:color w:val="000000"/>
          <w:sz w:val="28"/>
          <w:szCs w:val="28"/>
        </w:rPr>
        <w:t xml:space="preserve"> (working links);</w:t>
      </w:r>
    </w:p>
    <w:p w14:paraId="42A8DAB9" w14:textId="77777777" w:rsidR="001B03A4" w:rsidRDefault="00000000">
      <w:pPr>
        <w:widowControl w:val="0"/>
        <w:spacing w:before="140" w:line="240" w:lineRule="atLeast"/>
        <w:jc w:val="both"/>
      </w:pP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b/>
          <w:color w:val="0000FF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Correctness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of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Bibliography </w:t>
      </w:r>
      <w:r>
        <w:rPr>
          <w:color w:val="000000"/>
          <w:sz w:val="28"/>
          <w:szCs w:val="28"/>
        </w:rPr>
        <w:t xml:space="preserve">and </w:t>
      </w:r>
      <w:r>
        <w:rPr>
          <w:b/>
          <w:color w:val="000000"/>
          <w:sz w:val="28"/>
          <w:szCs w:val="28"/>
        </w:rPr>
        <w:t>Iconography</w:t>
      </w:r>
      <w:r>
        <w:rPr>
          <w:color w:val="000000"/>
          <w:sz w:val="28"/>
          <w:szCs w:val="28"/>
        </w:rPr>
        <w:t xml:space="preserve"> information (see attached form);</w:t>
      </w:r>
    </w:p>
    <w:p w14:paraId="62DBD4DB" w14:textId="77777777" w:rsidR="001B03A4" w:rsidRDefault="00000000">
      <w:pPr>
        <w:widowControl w:val="0"/>
        <w:spacing w:before="140" w:line="240" w:lineRule="atLeast"/>
        <w:jc w:val="both"/>
      </w:pP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English (</w:t>
      </w:r>
      <w:r>
        <w:rPr>
          <w:color w:val="000000"/>
          <w:sz w:val="28"/>
          <w:szCs w:val="28"/>
        </w:rPr>
        <w:t>tick only if it has been corrected);</w:t>
      </w:r>
    </w:p>
    <w:p w14:paraId="2681B3BF" w14:textId="77777777" w:rsidR="001B03A4" w:rsidRDefault="00000000">
      <w:pPr>
        <w:widowControl w:val="0"/>
        <w:spacing w:before="140" w:line="240" w:lineRule="atLeast"/>
        <w:jc w:val="both"/>
      </w:pP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Mother language (</w:t>
      </w:r>
      <w:r>
        <w:rPr>
          <w:color w:val="000000"/>
          <w:sz w:val="28"/>
          <w:szCs w:val="28"/>
        </w:rPr>
        <w:t>tick only if it has been corrected);</w:t>
      </w:r>
    </w:p>
    <w:p w14:paraId="58D96639" w14:textId="77777777" w:rsidR="001B03A4" w:rsidRDefault="00000000">
      <w:pPr>
        <w:widowControl w:val="0"/>
        <w:spacing w:before="140" w:line="240" w:lineRule="atLeast"/>
        <w:jc w:val="both"/>
      </w:pP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sz w:val="28"/>
          <w:szCs w:val="28"/>
        </w:rPr>
        <w:t>4 images</w:t>
      </w:r>
      <w:r>
        <w:rPr>
          <w:sz w:val="28"/>
          <w:szCs w:val="28"/>
        </w:rPr>
        <w:t xml:space="preserve"> at least per page in graphic format, not less than 300 DPI of resolution;</w:t>
      </w:r>
    </w:p>
    <w:p w14:paraId="27338F9F" w14:textId="77777777" w:rsidR="001B03A4" w:rsidRDefault="00000000">
      <w:pPr>
        <w:widowControl w:val="0"/>
        <w:spacing w:before="140" w:line="240" w:lineRule="atLeast"/>
        <w:jc w:val="both"/>
      </w:pP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sz w:val="28"/>
          <w:szCs w:val="28"/>
        </w:rPr>
        <w:t>1 photo</w:t>
      </w:r>
      <w:r>
        <w:rPr>
          <w:sz w:val="28"/>
          <w:szCs w:val="28"/>
        </w:rPr>
        <w:t xml:space="preserve"> of the Author(s) in graphic format, not less than 300 DPI of resolution;</w:t>
      </w:r>
    </w:p>
    <w:p w14:paraId="0019845B" w14:textId="77777777" w:rsidR="001B03A4" w:rsidRDefault="00000000">
      <w:pPr>
        <w:widowControl w:val="0"/>
        <w:spacing w:before="140" w:line="240" w:lineRule="atLeast"/>
        <w:jc w:val="both"/>
      </w:pP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sz w:val="28"/>
          <w:szCs w:val="28"/>
        </w:rPr>
        <w:t>Image captions</w:t>
      </w:r>
      <w:r>
        <w:rPr>
          <w:sz w:val="28"/>
          <w:szCs w:val="28"/>
        </w:rPr>
        <w:t xml:space="preserve"> both in English and in mother tongue;</w:t>
      </w:r>
    </w:p>
    <w:p w14:paraId="6DF7565F" w14:textId="77777777" w:rsidR="001B03A4" w:rsidRDefault="00000000">
      <w:pPr>
        <w:widowControl w:val="0"/>
        <w:spacing w:before="140" w:line="240" w:lineRule="atLeast"/>
        <w:jc w:val="both"/>
      </w:pP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color w:val="0000FF"/>
          <w:sz w:val="20"/>
          <w:szCs w:val="20"/>
        </w:rPr>
        <w:t xml:space="preserve"> </w:t>
      </w:r>
      <w:r>
        <w:rPr>
          <w:b/>
          <w:sz w:val="28"/>
          <w:szCs w:val="28"/>
        </w:rPr>
        <w:t>Sent</w:t>
      </w:r>
      <w:r>
        <w:rPr>
          <w:sz w:val="28"/>
          <w:szCs w:val="28"/>
        </w:rPr>
        <w:t xml:space="preserve"> request of revision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highlight w:val="green"/>
        </w:rPr>
        <w:t>(__/__/23; __/__/23; __/__/23 __/__/23; __/__/23);</w:t>
      </w:r>
    </w:p>
    <w:p w14:paraId="44B96702" w14:textId="77777777" w:rsidR="001B03A4" w:rsidRDefault="00000000">
      <w:pPr>
        <w:widowControl w:val="0"/>
        <w:spacing w:before="140" w:line="240" w:lineRule="atLeast"/>
        <w:jc w:val="both"/>
      </w:pP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Referees (sent material at </w:t>
      </w:r>
      <w:r>
        <w:rPr>
          <w:sz w:val="28"/>
          <w:szCs w:val="28"/>
          <w:highlight w:val="green"/>
        </w:rPr>
        <w:t>__/__/23)</w:t>
      </w:r>
      <w:r>
        <w:rPr>
          <w:b/>
          <w:sz w:val="28"/>
          <w:szCs w:val="28"/>
        </w:rPr>
        <w:t>:</w:t>
      </w:r>
    </w:p>
    <w:p w14:paraId="17B19FF4" w14:textId="77777777" w:rsidR="001B03A4" w:rsidRDefault="00000000">
      <w:pPr>
        <w:widowControl w:val="0"/>
        <w:spacing w:before="140" w:line="240" w:lineRule="atLeast"/>
        <w:ind w:firstLine="360"/>
        <w:jc w:val="both"/>
      </w:pPr>
      <w:r>
        <w:rPr>
          <w:sz w:val="28"/>
          <w:szCs w:val="28"/>
          <w:u w:val="single"/>
        </w:rPr>
        <w:t>English</w:t>
      </w:r>
      <w:r>
        <w:rPr>
          <w:sz w:val="28"/>
          <w:szCs w:val="28"/>
        </w:rPr>
        <w:tab/>
      </w:r>
      <w:r>
        <w:rPr>
          <w:highlight w:val="green"/>
        </w:rPr>
        <w:t>______________________</w:t>
      </w:r>
      <w:r>
        <w:rPr>
          <w:b/>
          <w:bCs/>
          <w:color w:val="0000FF"/>
          <w:sz w:val="28"/>
          <w:szCs w:val="28"/>
        </w:rPr>
        <w:t>@</w:t>
      </w:r>
      <w:r>
        <w:rPr>
          <w:highlight w:val="green"/>
        </w:rPr>
        <w:t>____________________</w:t>
      </w:r>
      <w:r>
        <w:rPr>
          <w:b/>
          <w:color w:val="0000FF"/>
          <w:sz w:val="28"/>
          <w:szCs w:val="28"/>
        </w:rPr>
        <w:tab/>
      </w: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b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Tick as acceptance</w:t>
      </w:r>
    </w:p>
    <w:p w14:paraId="14522085" w14:textId="77777777" w:rsidR="001B03A4" w:rsidRDefault="00000000">
      <w:pPr>
        <w:widowControl w:val="0"/>
        <w:spacing w:before="140" w:line="240" w:lineRule="atLeast"/>
        <w:ind w:firstLine="360"/>
        <w:jc w:val="both"/>
      </w:pPr>
      <w:r>
        <w:rPr>
          <w:sz w:val="28"/>
          <w:szCs w:val="28"/>
          <w:u w:val="single"/>
        </w:rPr>
        <w:t>Topic</w:t>
      </w:r>
      <w:r>
        <w:rPr>
          <w:sz w:val="28"/>
          <w:szCs w:val="28"/>
        </w:rPr>
        <w:tab/>
      </w:r>
      <w:r>
        <w:rPr>
          <w:highlight w:val="green"/>
        </w:rPr>
        <w:t>______________________</w:t>
      </w:r>
      <w:r>
        <w:rPr>
          <w:b/>
          <w:bCs/>
          <w:color w:val="0000FF"/>
          <w:sz w:val="28"/>
          <w:szCs w:val="28"/>
        </w:rPr>
        <w:t>@</w:t>
      </w:r>
      <w:r>
        <w:rPr>
          <w:highlight w:val="green"/>
        </w:rPr>
        <w:t>____________________</w:t>
      </w:r>
      <w:r>
        <w:rPr>
          <w:b/>
          <w:color w:val="0000FF"/>
          <w:sz w:val="28"/>
          <w:szCs w:val="28"/>
        </w:rPr>
        <w:tab/>
      </w: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color w:val="0000FF"/>
          <w:sz w:val="28"/>
          <w:szCs w:val="28"/>
        </w:rPr>
        <w:t xml:space="preserve"> Tick as acceptance</w:t>
      </w:r>
    </w:p>
    <w:p w14:paraId="2DB64FBB" w14:textId="77777777" w:rsidR="001B03A4" w:rsidRDefault="00000000">
      <w:pPr>
        <w:widowControl w:val="0"/>
        <w:spacing w:before="140" w:line="240" w:lineRule="atLeast"/>
        <w:ind w:firstLine="360"/>
        <w:jc w:val="both"/>
      </w:pPr>
      <w:r>
        <w:rPr>
          <w:sz w:val="28"/>
          <w:szCs w:val="28"/>
          <w:u w:val="single"/>
        </w:rPr>
        <w:t>History</w:t>
      </w:r>
      <w:r>
        <w:rPr>
          <w:sz w:val="28"/>
          <w:szCs w:val="28"/>
        </w:rPr>
        <w:tab/>
      </w:r>
      <w:r>
        <w:rPr>
          <w:highlight w:val="green"/>
        </w:rPr>
        <w:t>______________________</w:t>
      </w:r>
      <w:r>
        <w:rPr>
          <w:b/>
          <w:bCs/>
          <w:color w:val="0000FF"/>
          <w:sz w:val="28"/>
          <w:szCs w:val="28"/>
        </w:rPr>
        <w:t>@</w:t>
      </w:r>
      <w:r>
        <w:rPr>
          <w:highlight w:val="green"/>
        </w:rPr>
        <w:t>____________________</w:t>
      </w:r>
      <w:r>
        <w:rPr>
          <w:b/>
          <w:color w:val="0000FF"/>
          <w:sz w:val="28"/>
          <w:szCs w:val="28"/>
        </w:rPr>
        <w:tab/>
      </w: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color w:val="0000FF"/>
          <w:sz w:val="28"/>
          <w:szCs w:val="28"/>
        </w:rPr>
        <w:t xml:space="preserve"> Tick as acceptance</w:t>
      </w:r>
    </w:p>
    <w:p w14:paraId="461D825D" w14:textId="77777777" w:rsidR="001B03A4" w:rsidRDefault="00000000">
      <w:pPr>
        <w:widowControl w:val="0"/>
        <w:spacing w:before="140" w:line="240" w:lineRule="atLeast"/>
        <w:jc w:val="both"/>
      </w:pP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sz w:val="28"/>
          <w:szCs w:val="28"/>
        </w:rPr>
        <w:t>Refused for publication.</w:t>
      </w:r>
      <w:r>
        <w:rPr>
          <w:sz w:val="28"/>
          <w:szCs w:val="28"/>
        </w:rPr>
        <w:t xml:space="preserve"> Date: __/__/23 Reasons: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51F03EC" w14:textId="77777777" w:rsidR="001B03A4" w:rsidRDefault="00000000">
      <w:pPr>
        <w:widowControl w:val="0"/>
        <w:spacing w:before="140" w:line="240" w:lineRule="atLeast"/>
        <w:jc w:val="both"/>
      </w:pP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sz w:val="28"/>
          <w:szCs w:val="28"/>
        </w:rPr>
        <w:t>Postponed to next issue</w:t>
      </w:r>
    </w:p>
    <w:p w14:paraId="41E66248" w14:textId="77777777" w:rsidR="001B03A4" w:rsidRDefault="00000000">
      <w:pPr>
        <w:widowControl w:val="0"/>
        <w:spacing w:before="140" w:line="240" w:lineRule="atLeast"/>
        <w:jc w:val="both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FILE PUBLISHER</w:t>
      </w:r>
    </w:p>
    <w:p w14:paraId="3E552D36" w14:textId="77777777" w:rsidR="001B03A4" w:rsidRDefault="00000000">
      <w:pPr>
        <w:widowControl w:val="0"/>
        <w:spacing w:line="240" w:lineRule="atLeast"/>
        <w:jc w:val="both"/>
      </w:pP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b/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The article is totally paginated with the graphical shape according to the layout rules;</w:t>
      </w:r>
    </w:p>
    <w:p w14:paraId="64B44E47" w14:textId="77777777" w:rsidR="001B03A4" w:rsidRDefault="00000000">
      <w:pPr>
        <w:widowControl w:val="0"/>
        <w:spacing w:line="240" w:lineRule="atLeast"/>
        <w:jc w:val="both"/>
      </w:pP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b/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The article keywords are highlighted according to the layout rules;</w:t>
      </w:r>
    </w:p>
    <w:p w14:paraId="742BD594" w14:textId="77777777" w:rsidR="001B03A4" w:rsidRDefault="00000000">
      <w:pPr>
        <w:widowControl w:val="0"/>
        <w:spacing w:line="240" w:lineRule="atLeast"/>
        <w:jc w:val="both"/>
      </w:pPr>
      <w:r>
        <w:rPr>
          <w:rFonts w:ascii="Wingdings" w:eastAsia="Wingdings" w:hAnsi="Wingdings" w:cs="Wingdings"/>
          <w:b/>
          <w:color w:val="FF0000"/>
          <w:sz w:val="28"/>
          <w:szCs w:val="28"/>
          <w:highlight w:val="yellow"/>
        </w:rPr>
        <w:t></w:t>
      </w:r>
      <w:r>
        <w:rPr>
          <w:b/>
          <w:color w:val="0000FF"/>
          <w:sz w:val="28"/>
          <w:szCs w:val="28"/>
        </w:rPr>
        <w:t xml:space="preserve"> </w:t>
      </w:r>
      <w:r>
        <w:rPr>
          <w:b/>
          <w:sz w:val="28"/>
          <w:szCs w:val="28"/>
        </w:rPr>
        <w:t>Sent</w:t>
      </w:r>
      <w:r>
        <w:rPr>
          <w:sz w:val="28"/>
          <w:szCs w:val="28"/>
        </w:rPr>
        <w:t xml:space="preserve"> Pub to Author for corrections &amp; agreement;</w:t>
      </w:r>
    </w:p>
    <w:p w14:paraId="50AD7C29" w14:textId="77777777" w:rsidR="001B03A4" w:rsidRDefault="00000000">
      <w:pPr>
        <w:widowControl w:val="0"/>
        <w:spacing w:before="140" w:line="240" w:lineRule="atLeast"/>
        <w:jc w:val="right"/>
      </w:pPr>
      <w:r>
        <w:rPr>
          <w:b/>
          <w:sz w:val="28"/>
          <w:szCs w:val="28"/>
        </w:rPr>
        <w:t>Date Today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highlight w:val="green"/>
        </w:rPr>
        <w:tab/>
        <w:t>/</w:t>
      </w:r>
      <w:r>
        <w:rPr>
          <w:b/>
          <w:sz w:val="28"/>
          <w:szCs w:val="28"/>
          <w:highlight w:val="green"/>
        </w:rPr>
        <w:tab/>
        <w:t>/23</w:t>
      </w:r>
      <w:r>
        <w:br w:type="page"/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25E95D1F" wp14:editId="04A647F4">
                <wp:simplePos x="0" y="0"/>
                <wp:positionH relativeFrom="column">
                  <wp:posOffset>-7620</wp:posOffset>
                </wp:positionH>
                <wp:positionV relativeFrom="paragraph">
                  <wp:posOffset>307975</wp:posOffset>
                </wp:positionV>
                <wp:extent cx="6301740" cy="929640"/>
                <wp:effectExtent l="0" t="0" r="0" b="0"/>
                <wp:wrapSquare wrapText="bothSides"/>
                <wp:docPr id="2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74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5FDBDF9" w14:textId="77777777" w:rsidR="001B03A4" w:rsidRDefault="00000000">
                            <w:pPr>
                              <w:widowControl w:val="0"/>
                              <w:spacing w:line="240" w:lineRule="atLeast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Use: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“</w:t>
                            </w:r>
                            <w:r>
                              <w:rPr>
                                <w:rFonts w:ascii="Wingdings" w:eastAsia="Wingdings" w:hAnsi="Wingdings" w:cs="Wingdings"/>
                                <w:color w:val="0000FF"/>
                                <w:sz w:val="36"/>
                                <w:szCs w:val="36"/>
                              </w:rPr>
                              <w:t>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”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(blue font) if the requested information is ok</w:t>
                            </w:r>
                          </w:p>
                          <w:p w14:paraId="126DAE96" w14:textId="77777777" w:rsidR="001B03A4" w:rsidRDefault="00000000">
                            <w:pPr>
                              <w:widowControl w:val="0"/>
                              <w:spacing w:line="240" w:lineRule="atLeast"/>
                              <w:ind w:left="1260" w:hanging="720"/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“</w:t>
                            </w:r>
                            <w:r>
                              <w:rPr>
                                <w:rFonts w:ascii="Wingdings" w:eastAsia="Wingdings" w:hAnsi="Wingdings" w:cs="Wingdings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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”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(red font) when some information is not ok yet (the colour will help you to single out them)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95D1F" id="Cornice2" o:spid="_x0000_s1027" type="#_x0000_t202" style="position:absolute;left:0;text-align:left;margin-left:-.6pt;margin-top:24.25pt;width:496.2pt;height:73.2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C6twEAAIoDAAAOAAAAZHJzL2Uyb0RvYy54bWysU11v2yAUfZ+0/4B4X+xk+WisONXaKtWk&#10;aZvU9QdgDDEScBHQ2Pn3vZAscde3qX7AXA4+nHMu3twORpOD8EGBrel0UlIiLIdW2X1Nn//svtxQ&#10;EiKzLdNgRU2PItDb7edPm95VYgYd6FZ4giQ2VL2raRejq4oi8E4YFibghEVQgjcsYun3RetZj+xG&#10;F7OyXBY9+NZ54CIEXH04gXSb+aUUPP6SMohIdE1RW8yjz2OTxmK7YdXeM9cpfpbB/kOFYcrioReq&#10;BxYZefHqHZVR3EMAGSccTAFSKi6yB3QzLf9x89QxJ7IXDCe4S0zh42j5z8OT++1JHO5gwAamQHoX&#10;qoCLyc8gvUlvVEoQxwiPl9jEEAnHxeXXcrqaI8QRW8/WS5wjTXH92vkQHwUYkiY19diWnBY7/Ajx&#10;tPXvlnRYAK3andI6F37f3GtPDgxbuMvPmf3NNm1Jj/oXN6tFpn4DhjFHmZ/3HKhXW5R9tZ9mcWgG&#10;otpRNA20R0xMf7fYh/V0npzHXMwXqxkWfow0Y4RZ3gHevpN7C99eIkiVE0hnnZjPErDhOcPz5Uw3&#10;alznXddfaPsKAAD//wMAUEsDBBQABgAIAAAAIQBO+vxB3gAAAAkBAAAPAAAAZHJzL2Rvd25yZXYu&#10;eG1sTI+xTsNADIZ3JN7hZCS29tKqRU3IpaooTKgDoQubm5gkkPNFuUsa+vS4E4z2/+n353Q72VaN&#10;1PvGsYHFPAJFXLiy4crA8f1ltgHlA3KJrWMy8EMettntTYpJ6c78RmMeKiUl7BM0UIfQJVr7oiaL&#10;fu46Ysk+XW8xyNhXuuzxLOW21csoetAWG5YLNXb0VFPxnQ/WwMf+cNgVOTp78cf1sH+9PI/6y5j7&#10;u2n3CCrQFP5guOqLOmTidHIDl161BmaLpZAGVps1KMnj+Lo4CRivYtBZqv9/kP0CAAD//wMAUEsB&#10;Ai0AFAAGAAgAAAAhALaDOJL+AAAA4QEAABMAAAAAAAAAAAAAAAAAAAAAAFtDb250ZW50X1R5cGVz&#10;XS54bWxQSwECLQAUAAYACAAAACEAOP0h/9YAAACUAQAACwAAAAAAAAAAAAAAAAAvAQAAX3JlbHMv&#10;LnJlbHNQSwECLQAUAAYACAAAACEAW56wurcBAACKAwAADgAAAAAAAAAAAAAAAAAuAgAAZHJzL2Uy&#10;b0RvYy54bWxQSwECLQAUAAYACAAAACEATvr8Qd4AAAAJAQAADwAAAAAAAAAAAAAAAAARBAAAZHJz&#10;L2Rvd25yZXYueG1sUEsFBgAAAAAEAAQA8wAAABwFAAAAAA==&#10;" strokeweight="1.25pt">
                <v:textbox>
                  <w:txbxContent>
                    <w:p w14:paraId="25FDBDF9" w14:textId="77777777" w:rsidR="001B03A4" w:rsidRDefault="00000000">
                      <w:pPr>
                        <w:widowControl w:val="0"/>
                        <w:spacing w:line="240" w:lineRule="atLeast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Use: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“</w:t>
                      </w:r>
                      <w:r>
                        <w:rPr>
                          <w:rFonts w:ascii="Wingdings" w:eastAsia="Wingdings" w:hAnsi="Wingdings" w:cs="Wingdings"/>
                          <w:color w:val="0000FF"/>
                          <w:sz w:val="36"/>
                          <w:szCs w:val="36"/>
                        </w:rPr>
                        <w:t>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”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(blue font) if the requested information is ok</w:t>
                      </w:r>
                    </w:p>
                    <w:p w14:paraId="126DAE96" w14:textId="77777777" w:rsidR="001B03A4" w:rsidRDefault="00000000">
                      <w:pPr>
                        <w:widowControl w:val="0"/>
                        <w:spacing w:line="240" w:lineRule="atLeast"/>
                        <w:ind w:left="1260" w:hanging="720"/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“</w:t>
                      </w:r>
                      <w:r>
                        <w:rPr>
                          <w:rFonts w:ascii="Wingdings" w:eastAsia="Wingdings" w:hAnsi="Wingdings" w:cs="Wingdings"/>
                          <w:b/>
                          <w:color w:val="FF0000"/>
                          <w:sz w:val="28"/>
                          <w:szCs w:val="28"/>
                          <w:highlight w:val="yellow"/>
                        </w:rPr>
                        <w:t>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”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(red font) when some information is not ok yet (the colour will help you to single out them)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81123A" w14:textId="77777777" w:rsidR="001B03A4" w:rsidRDefault="00000000">
      <w:pPr>
        <w:jc w:val="center"/>
        <w:outlineLvl w:val="0"/>
      </w:pPr>
      <w:r>
        <w:rPr>
          <w:b/>
          <w:color w:val="FF0000"/>
          <w:sz w:val="32"/>
        </w:rPr>
        <w:lastRenderedPageBreak/>
        <w:t>E</w:t>
      </w:r>
      <w:r>
        <w:rPr>
          <w:b/>
          <w:color w:val="0000FF"/>
          <w:sz w:val="32"/>
        </w:rPr>
        <w:t>P</w:t>
      </w:r>
      <w:r>
        <w:rPr>
          <w:b/>
          <w:i/>
          <w:color w:val="0000FF"/>
          <w:sz w:val="32"/>
        </w:rPr>
        <w:t>MAGAZINE</w:t>
      </w:r>
      <w:r>
        <w:rPr>
          <w:b/>
          <w:sz w:val="32"/>
        </w:rPr>
        <w:t xml:space="preserve"> GUIDELINES FOR THE AUTHORS</w:t>
      </w:r>
    </w:p>
    <w:p w14:paraId="34A5130A" w14:textId="77777777" w:rsidR="001B03A4" w:rsidRDefault="001B03A4">
      <w:pPr>
        <w:jc w:val="center"/>
        <w:outlineLvl w:val="0"/>
        <w:rPr>
          <w:b/>
          <w:sz w:val="32"/>
        </w:rPr>
      </w:pPr>
    </w:p>
    <w:p w14:paraId="3BD8238D" w14:textId="77777777" w:rsidR="001B03A4" w:rsidRDefault="001B03A4">
      <w:pPr>
        <w:jc w:val="center"/>
        <w:outlineLvl w:val="0"/>
        <w:rPr>
          <w:b/>
          <w:sz w:val="32"/>
        </w:rPr>
      </w:pPr>
    </w:p>
    <w:p w14:paraId="6DD8A58C" w14:textId="77777777" w:rsidR="001B03A4" w:rsidRDefault="00000000">
      <w:pPr>
        <w:jc w:val="center"/>
        <w:outlineLvl w:val="0"/>
      </w:pPr>
      <w:r>
        <w:rPr>
          <w:b/>
          <w:sz w:val="32"/>
          <w:u w:val="single"/>
        </w:rPr>
        <w:t>Examples</w:t>
      </w:r>
      <w:r>
        <w:rPr>
          <w:sz w:val="32"/>
        </w:rPr>
        <w:t xml:space="preserve"> of </w:t>
      </w:r>
      <w:r>
        <w:rPr>
          <w:b/>
          <w:sz w:val="32"/>
        </w:rPr>
        <w:t>Bibliographic and Iconographic Notation</w:t>
      </w:r>
    </w:p>
    <w:p w14:paraId="2B53D715" w14:textId="77777777" w:rsidR="001B03A4" w:rsidRDefault="001B03A4">
      <w:pPr>
        <w:rPr>
          <w:b/>
          <w:sz w:val="32"/>
        </w:rPr>
      </w:pPr>
    </w:p>
    <w:p w14:paraId="4A6F17C5" w14:textId="77777777" w:rsidR="001B03A4" w:rsidRDefault="00000000">
      <w:pPr>
        <w:outlineLvl w:val="0"/>
      </w:pPr>
      <w:r>
        <w:rPr>
          <w:b/>
          <w:color w:val="0000FF"/>
          <w:sz w:val="32"/>
          <w:u w:val="single"/>
        </w:rPr>
        <w:t>For books</w:t>
      </w:r>
      <w:r>
        <w:rPr>
          <w:color w:val="0000FF"/>
          <w:sz w:val="32"/>
        </w:rPr>
        <w:t>:</w:t>
      </w:r>
    </w:p>
    <w:p w14:paraId="22EFC3EC" w14:textId="77777777" w:rsidR="001B03A4" w:rsidRDefault="00000000">
      <w:r>
        <w:rPr>
          <w:sz w:val="32"/>
        </w:rPr>
        <w:t xml:space="preserve">Name of author(s), </w:t>
      </w:r>
      <w:r>
        <w:rPr>
          <w:i/>
          <w:sz w:val="32"/>
        </w:rPr>
        <w:t>Title of the book</w:t>
      </w:r>
      <w:r>
        <w:rPr>
          <w:sz w:val="32"/>
        </w:rPr>
        <w:t>, publisher, City of the publisher, Year of the printed edition.</w:t>
      </w:r>
    </w:p>
    <w:p w14:paraId="633C0907" w14:textId="77777777" w:rsidR="001B03A4" w:rsidRDefault="001B03A4">
      <w:pPr>
        <w:rPr>
          <w:color w:val="000000"/>
          <w:sz w:val="32"/>
        </w:rPr>
      </w:pPr>
    </w:p>
    <w:p w14:paraId="113338A6" w14:textId="77777777" w:rsidR="001B03A4" w:rsidRDefault="00000000">
      <w:pPr>
        <w:numPr>
          <w:ilvl w:val="0"/>
          <w:numId w:val="2"/>
        </w:numPr>
        <w:tabs>
          <w:tab w:val="left" w:pos="567"/>
        </w:tabs>
        <w:ind w:left="567" w:hanging="567"/>
      </w:pPr>
      <w:r>
        <w:rPr>
          <w:sz w:val="40"/>
          <w:szCs w:val="36"/>
        </w:rPr>
        <w:t xml:space="preserve">Cliff Smith, </w:t>
      </w:r>
      <w:r>
        <w:rPr>
          <w:i/>
          <w:sz w:val="40"/>
          <w:szCs w:val="36"/>
        </w:rPr>
        <w:t xml:space="preserve">The history of the space, </w:t>
      </w:r>
      <w:r>
        <w:rPr>
          <w:sz w:val="40"/>
          <w:szCs w:val="36"/>
        </w:rPr>
        <w:t>Oxford University Press, Oxford, 2003</w:t>
      </w:r>
    </w:p>
    <w:p w14:paraId="7510E961" w14:textId="77777777" w:rsidR="001B03A4" w:rsidRDefault="001B03A4">
      <w:pPr>
        <w:rPr>
          <w:sz w:val="32"/>
          <w:szCs w:val="20"/>
        </w:rPr>
      </w:pPr>
    </w:p>
    <w:p w14:paraId="24D62D78" w14:textId="77777777" w:rsidR="001B03A4" w:rsidRDefault="001B03A4">
      <w:pPr>
        <w:rPr>
          <w:sz w:val="32"/>
          <w:szCs w:val="20"/>
        </w:rPr>
      </w:pPr>
    </w:p>
    <w:p w14:paraId="479B188E" w14:textId="77777777" w:rsidR="001B03A4" w:rsidRDefault="00000000">
      <w:pPr>
        <w:outlineLvl w:val="0"/>
      </w:pPr>
      <w:r>
        <w:rPr>
          <w:b/>
          <w:color w:val="0000FF"/>
          <w:sz w:val="32"/>
          <w:u w:val="single"/>
        </w:rPr>
        <w:t>For</w:t>
      </w:r>
      <w:r>
        <w:rPr>
          <w:color w:val="0000FF"/>
          <w:sz w:val="32"/>
          <w:u w:val="single"/>
        </w:rPr>
        <w:t xml:space="preserve"> </w:t>
      </w:r>
      <w:r>
        <w:rPr>
          <w:b/>
          <w:color w:val="0000FF"/>
          <w:sz w:val="32"/>
          <w:u w:val="single"/>
        </w:rPr>
        <w:t>web</w:t>
      </w:r>
      <w:r>
        <w:rPr>
          <w:color w:val="0000FF"/>
          <w:sz w:val="32"/>
          <w:u w:val="single"/>
        </w:rPr>
        <w:t xml:space="preserve"> </w:t>
      </w:r>
      <w:r>
        <w:rPr>
          <w:b/>
          <w:color w:val="0000FF"/>
          <w:sz w:val="32"/>
          <w:u w:val="single"/>
        </w:rPr>
        <w:t>sites</w:t>
      </w:r>
      <w:r>
        <w:rPr>
          <w:color w:val="0000FF"/>
          <w:sz w:val="32"/>
        </w:rPr>
        <w:t>:</w:t>
      </w:r>
    </w:p>
    <w:p w14:paraId="2409CFC3" w14:textId="77777777" w:rsidR="001B03A4" w:rsidRDefault="00000000">
      <w:r>
        <w:rPr>
          <w:sz w:val="32"/>
        </w:rPr>
        <w:t xml:space="preserve">Name of the Master of the site, Web address, author(s) of the article, </w:t>
      </w:r>
      <w:r>
        <w:rPr>
          <w:i/>
          <w:sz w:val="32"/>
        </w:rPr>
        <w:t>title of the article</w:t>
      </w:r>
      <w:r>
        <w:rPr>
          <w:sz w:val="32"/>
        </w:rPr>
        <w:t>, Name of institution, City of institution, last update.</w:t>
      </w:r>
    </w:p>
    <w:p w14:paraId="27742CF4" w14:textId="77777777" w:rsidR="001B03A4" w:rsidRDefault="001B03A4">
      <w:pPr>
        <w:rPr>
          <w:color w:val="000000"/>
          <w:sz w:val="32"/>
        </w:rPr>
      </w:pPr>
    </w:p>
    <w:p w14:paraId="2EED6090" w14:textId="77777777" w:rsidR="001B03A4" w:rsidRDefault="00000000">
      <w:pPr>
        <w:numPr>
          <w:ilvl w:val="0"/>
          <w:numId w:val="2"/>
        </w:numPr>
        <w:tabs>
          <w:tab w:val="left" w:pos="567"/>
        </w:tabs>
        <w:ind w:left="567" w:hanging="567"/>
      </w:pPr>
      <w:r>
        <w:rPr>
          <w:sz w:val="40"/>
          <w:szCs w:val="36"/>
        </w:rPr>
        <w:t xml:space="preserve">Giovanni Di Gregorio, </w:t>
      </w:r>
      <w:r>
        <w:rPr>
          <w:color w:val="0000FF"/>
          <w:sz w:val="40"/>
          <w:szCs w:val="36"/>
          <w:u w:val="single"/>
        </w:rPr>
        <w:t>www.merlin.ac.uk/article.html</w:t>
      </w:r>
      <w:r>
        <w:rPr>
          <w:sz w:val="40"/>
          <w:szCs w:val="36"/>
        </w:rPr>
        <w:t xml:space="preserve">, Giuseppe Calabretta, </w:t>
      </w:r>
      <w:r>
        <w:rPr>
          <w:i/>
          <w:sz w:val="40"/>
          <w:szCs w:val="36"/>
        </w:rPr>
        <w:t>The Discovery of Hot Water</w:t>
      </w:r>
      <w:r>
        <w:rPr>
          <w:sz w:val="40"/>
          <w:szCs w:val="36"/>
        </w:rPr>
        <w:t>, University of Manchester, Manchester, 09.12.2009</w:t>
      </w:r>
    </w:p>
    <w:p w14:paraId="639E3892" w14:textId="77777777" w:rsidR="001B03A4" w:rsidRDefault="001B03A4">
      <w:pPr>
        <w:rPr>
          <w:sz w:val="36"/>
          <w:szCs w:val="36"/>
        </w:rPr>
      </w:pPr>
    </w:p>
    <w:p w14:paraId="47ED2516" w14:textId="77777777" w:rsidR="001B03A4" w:rsidRDefault="001B03A4">
      <w:pPr>
        <w:rPr>
          <w:sz w:val="36"/>
          <w:szCs w:val="36"/>
        </w:rPr>
      </w:pPr>
    </w:p>
    <w:p w14:paraId="6FB493FB" w14:textId="77777777" w:rsidR="001B03A4" w:rsidRDefault="00000000">
      <w:pPr>
        <w:outlineLvl w:val="0"/>
      </w:pPr>
      <w:r>
        <w:rPr>
          <w:b/>
          <w:color w:val="0000FF"/>
          <w:sz w:val="32"/>
          <w:u w:val="single"/>
        </w:rPr>
        <w:t>For magazines</w:t>
      </w:r>
      <w:r>
        <w:rPr>
          <w:b/>
          <w:color w:val="0000FF"/>
          <w:sz w:val="32"/>
        </w:rPr>
        <w:t>:</w:t>
      </w:r>
    </w:p>
    <w:p w14:paraId="7D9DFFF6" w14:textId="77777777" w:rsidR="001B03A4" w:rsidRDefault="00000000">
      <w:r>
        <w:rPr>
          <w:sz w:val="32"/>
        </w:rPr>
        <w:t xml:space="preserve">Name of author, </w:t>
      </w:r>
      <w:r>
        <w:rPr>
          <w:i/>
          <w:sz w:val="32"/>
        </w:rPr>
        <w:t>Title of the article</w:t>
      </w:r>
      <w:r>
        <w:rPr>
          <w:sz w:val="32"/>
        </w:rPr>
        <w:t>, Title of the Magazine, N. of issue, Year, publisher, City of the publisher.</w:t>
      </w:r>
    </w:p>
    <w:p w14:paraId="31718345" w14:textId="77777777" w:rsidR="001B03A4" w:rsidRDefault="001B03A4">
      <w:pPr>
        <w:rPr>
          <w:color w:val="000000"/>
          <w:sz w:val="32"/>
        </w:rPr>
      </w:pPr>
    </w:p>
    <w:p w14:paraId="6AC5AE21" w14:textId="77777777" w:rsidR="001B03A4" w:rsidRDefault="00000000">
      <w:pPr>
        <w:numPr>
          <w:ilvl w:val="0"/>
          <w:numId w:val="2"/>
        </w:numPr>
        <w:tabs>
          <w:tab w:val="left" w:pos="567"/>
        </w:tabs>
        <w:ind w:left="567" w:hanging="567"/>
      </w:pPr>
      <w:r>
        <w:rPr>
          <w:sz w:val="40"/>
          <w:szCs w:val="36"/>
        </w:rPr>
        <w:t xml:space="preserve">Panagiotis Savvidis, </w:t>
      </w:r>
      <w:r>
        <w:rPr>
          <w:i/>
          <w:sz w:val="36"/>
        </w:rPr>
        <w:t>Acid Rain</w:t>
      </w:r>
      <w:r>
        <w:rPr>
          <w:sz w:val="40"/>
          <w:szCs w:val="36"/>
        </w:rPr>
        <w:t>, EPMagazine, 19, 2009, EP</w:t>
      </w:r>
      <w:r>
        <w:rPr>
          <w:i/>
          <w:sz w:val="40"/>
          <w:szCs w:val="36"/>
        </w:rPr>
        <w:t>M</w:t>
      </w:r>
      <w:r>
        <w:rPr>
          <w:sz w:val="40"/>
          <w:szCs w:val="36"/>
        </w:rPr>
        <w:t xml:space="preserve"> European Editorial Board, Catania-Thessaloniki-Kaisery-Brasov</w:t>
      </w:r>
      <w:bookmarkStart w:id="0" w:name="_PictureBullets"/>
      <w:bookmarkEnd w:id="0"/>
    </w:p>
    <w:sectPr w:rsidR="001B03A4">
      <w:headerReference w:type="default" r:id="rId7"/>
      <w:footerReference w:type="default" r:id="rId8"/>
      <w:pgSz w:w="11906" w:h="16838"/>
      <w:pgMar w:top="964" w:right="964" w:bottom="964" w:left="96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9821" w14:textId="77777777" w:rsidR="00573D59" w:rsidRDefault="00573D59">
      <w:r>
        <w:separator/>
      </w:r>
    </w:p>
  </w:endnote>
  <w:endnote w:type="continuationSeparator" w:id="0">
    <w:p w14:paraId="156220D0" w14:textId="77777777" w:rsidR="00573D59" w:rsidRDefault="0057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20C8" w14:textId="77777777" w:rsidR="001B03A4" w:rsidRDefault="00000000">
    <w:pPr>
      <w:pStyle w:val="Pidipagina"/>
      <w:jc w:val="right"/>
    </w:pPr>
    <w:r>
      <w:rPr>
        <w:b/>
        <w:color w:val="FF0000"/>
        <w:sz w:val="28"/>
      </w:rPr>
      <w:t>E</w:t>
    </w:r>
    <w:r>
      <w:rPr>
        <w:b/>
        <w:color w:val="0000FF"/>
        <w:sz w:val="28"/>
      </w:rPr>
      <w:t>P</w:t>
    </w:r>
    <w:r>
      <w:rPr>
        <w:b/>
        <w:i/>
        <w:color w:val="0000FF"/>
        <w:sz w:val="28"/>
      </w:rPr>
      <w:t>Magazine</w:t>
    </w:r>
    <w:r>
      <w:rPr>
        <w:b/>
        <w:color w:val="0000FF"/>
        <w:sz w:val="28"/>
      </w:rPr>
      <w:t xml:space="preserve"> </w:t>
    </w:r>
    <w:r>
      <w:rPr>
        <w:color w:val="0000FF"/>
        <w:sz w:val="28"/>
      </w:rPr>
      <w:t>Article</w:t>
    </w:r>
    <w:r>
      <w:rPr>
        <w:b/>
        <w:color w:val="0000FF"/>
        <w:sz w:val="28"/>
      </w:rPr>
      <w:t xml:space="preserve"> CheckForm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4E6B" w14:textId="77777777" w:rsidR="00573D59" w:rsidRDefault="00573D59">
      <w:r>
        <w:separator/>
      </w:r>
    </w:p>
  </w:footnote>
  <w:footnote w:type="continuationSeparator" w:id="0">
    <w:p w14:paraId="758AA393" w14:textId="77777777" w:rsidR="00573D59" w:rsidRDefault="0057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AF2E" w14:textId="4483E2FA" w:rsidR="001B03A4" w:rsidRDefault="00D96821">
    <w:pPr>
      <w:pStyle w:val="Intestazione"/>
      <w:rPr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93DD9B" wp14:editId="2E24600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923132139" name="shapetype_13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2D54FB" id="shapetype_13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h7awMAADgJAAAOAAAAZHJzL2Uyb0RvYy54bWysVmFv2zYQ/T6g/4Hgxw6NJMd2EiFKUKSL&#10;MaDbCiT9AbREWUIlUiVpy+mv3yMpsYqcrEWxBLCP5tO7d3c8nq5vj21DDlzpWoqMJmcxJVzksqjF&#10;LqOfH+/fXVKiDRMFa6TgGX3imt7evPntuu9SvpCVbAquCEiETvsuo5UxXRpFOq94y/SZ7LjAZilV&#10;ywyWahcVivVgb5toEcfrqJeq6JTMudb49YPfpDeOvyx5bv4pS80NaTIKbcZ9Kve5tZ/RzTVLd4p1&#10;VZ0PMtgvqGhZLeA0UH1ghpG9qk+o2jpXUsvSnOWyjWRZ1jl3MSCaJJ5F81CxjrtYkBzdhTTp/482&#10;//vw0H1SVrruPsr8iyZCPvAGiUM5KRZ3FRM7/l4p2VecFfCd2KxFfafT8LRdaPCQbf+XLFBntjfS&#10;JeRYqtayI1RydHl/CnnnR0Ny/Lg+X8UxqpNja7CtB5aOD+d7bTZcOiJ2+KiNL1sByyW9IIK18LoB&#10;Sdk2qODv70gSX8Yxwf9Q5ABCWAG0sQiHnKMWc9QJz/kEsUjWzhkUDNpGScsR9TYimwVZEJc+nJSg&#10;ZzVFnL+EWI+I25RsErJZkc1y7udixCD0mGzWp3GjFUPcQe96znM1orwvUF3OIUlI86Dngji+E1zI&#10;9IC7PBWVhDx7jBe2uZhxPQaXSGNM+hcdPgZ/DlS9DAoOAfLeXmEL9f0vtml5X9U1rbB3+Yq2UOgf&#10;aQvVDsAJIzpnN/YGq8Z2yY9i6BdYBE1t+9C2Tye1bU2bYjQgkuibDyi7+woYWbTg858CI0kWvPop&#10;MHJgwe4EIBInw38P8hUup/l9rijBfb71p6ZjxkbtYoNJ+oz680mq0bJ7rTzwR+lQZnY3wd/33UZM&#10;UQMTJLpWB9Lvw7B+f82pJ/V5/7HjKXrmfFDhooc9vTi1bOrivm4aK1Gr3fauUeTAMBjv3d9QnGew&#10;RtjkXa0WK3dSnu09o8D9ba9wH8EzWFsbTPimbjOK+3gAsdTOkj9EgQdYaljdeNtlcxgudp7YOa7T&#10;rSyeMFuU9OMbrxswKqm+UdJjdGdUf90zxSlp/hSYT1fJcomzbNxiubpYYKGmO9vpDhM5qDJqKHrC&#10;mnfGvx/sO1XvKjcGrUgh32OmlbWdPW74eVXDAuPZTazhVcLO/+naob6/8Nz8CwAA//8DAFBLAwQU&#10;AAYACAAAACEAJHJkp9kAAAAFAQAADwAAAGRycy9kb3ducmV2LnhtbEyPQWsCMRCF7wX/QxihF6mJ&#10;PZSy3azIggcRSqu9eIub6WZxM1k3o67/vrEU6mWYxxvefC+fD74VZ+xjE0jDbKpAIFXBNlRr+Nou&#10;n15BRDZkTRsINVwxwrwYPeQms+FCn3jecC1SCMXMaHDMXSZlrBx6E6ehQ0red+i94ST7WtreXFK4&#10;b+WzUi/Sm4bSB2c6LB1Wh83JayidvQ6r5WS3XfPHjtb2vZwdJ1o/jofFGwjGgf+P4Yaf0KFITPtw&#10;IhtFqyEV4d9585RKcv+3yCKX9/TFDwAAAP//AwBQSwECLQAUAAYACAAAACEAtoM4kv4AAADhAQAA&#10;EwAAAAAAAAAAAAAAAAAAAAAAW0NvbnRlbnRfVHlwZXNdLnhtbFBLAQItABQABgAIAAAAIQA4/SH/&#10;1gAAAJQBAAALAAAAAAAAAAAAAAAAAC8BAABfcmVscy8ucmVsc1BLAQItABQABgAIAAAAIQACB/h7&#10;awMAADgJAAAOAAAAAAAAAAAAAAAAAC4CAABkcnMvZTJvRG9jLnhtbFBLAQItABQABgAIAAAAIQAk&#10;cmSn2QAAAAUBAAAPAAAAAAAAAAAAAAAAAMUFAABkcnMvZG93bnJldi54bWxQSwUGAAAAAAQABADz&#10;AAAAywYAAAAA&#10;" path="m,l21600,em,21600r21600,e">
              <v:stroke joinstyle="miter"/>
              <v:path o:connecttype="custom" o:connectlocs="0,0;635000,0;0,635000;635000,635000" o:connectangles="0,0,0,0"/>
              <o:lock v:ext="edit" selection="t"/>
            </v:shape>
          </w:pict>
        </mc:Fallback>
      </mc:AlternateContent>
    </w:r>
    <w:r w:rsidR="00000000">
      <w:rPr>
        <w:lang w:eastAsia="it-IT"/>
      </w:rPr>
      <w:pict w14:anchorId="76A9751F">
        <v:shape id="PowerPlusWaterMarkObject172073127" o:spid="_x0000_s1025" style="position:absolute;margin-left:0;margin-top:0;width:498.85pt;height:75.3pt;rotation:315;z-index:251658240;visibility:visible;mso-position-horizontal:center;mso-position-horizontal-relative:margin;mso-position-vertical:center;mso-position-vertical-relative:margin" coordsize="21600,21600" o:spt="100" adj="10800,,0" path="m@9,l@10,em@11,21600l@12,21600e" fillcolor="blue" stroked="f" strokecolor="#3465a4">
          <v:fill opacity=".5" color2="yellow" o:detectmouseclick="t"/>
          <v:stroke joinstyle="round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/>
          <v:textpath on="t" style="font-family:&quot;Times New Roman&quot;;font-size:1pt" fitshape="t" trim="t" string="EPMagazine 2023"/>
          <v:handles>
            <v:h position="@0,center"/>
          </v:handles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8" style="width:11.05pt;height:11.0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4FF4E29"/>
    <w:multiLevelType w:val="multilevel"/>
    <w:tmpl w:val="9B767A7A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651D8A"/>
    <w:multiLevelType w:val="multilevel"/>
    <w:tmpl w:val="C8ACF3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vanish/>
        <w:sz w:val="40"/>
        <w:szCs w:val="3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8880403">
    <w:abstractNumId w:val="0"/>
  </w:num>
  <w:num w:numId="2" w16cid:durableId="1945764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attachedTemplate r:id="rId1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21"/>
    <w:rsid w:val="001B03A4"/>
    <w:rsid w:val="00573D59"/>
    <w:rsid w:val="00D9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52916"/>
  <w15:docId w15:val="{73C3EC87-15A4-4970-A43E-46DB148B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lang w:val="en-GB"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2124" w:firstLine="708"/>
      <w:outlineLvl w:val="0"/>
    </w:pPr>
    <w:rPr>
      <w:rFonts w:ascii="Arial" w:hAnsi="Arial" w:cs="Arial"/>
      <w:b/>
      <w:color w:val="00000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b/>
      <w:i w:val="0"/>
      <w:caps w:val="0"/>
      <w:smallCaps w:val="0"/>
      <w:strike w:val="0"/>
      <w:dstrike w:val="0"/>
      <w:vanish w:val="0"/>
      <w:color w:val="0000FF"/>
      <w:position w:val="0"/>
      <w:sz w:val="32"/>
      <w:szCs w:val="32"/>
      <w:vertAlign w:val="baseli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Wingdings" w:hAnsi="Wingdings" w:cs="Wingdings"/>
      <w:b/>
      <w:i w:val="0"/>
      <w:caps w:val="0"/>
      <w:smallCaps w:val="0"/>
      <w:strike w:val="0"/>
      <w:dstrike w:val="0"/>
      <w:vanish w:val="0"/>
      <w:color w:val="0000FF"/>
      <w:position w:val="0"/>
      <w:sz w:val="32"/>
      <w:szCs w:val="32"/>
      <w:vertAlign w:val="baseli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b/>
      <w:i w:val="0"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Wingdings" w:hAnsi="Wingdings" w:cs="Wingdings"/>
      <w:b/>
      <w:i w:val="0"/>
      <w:caps w:val="0"/>
      <w:smallCaps w:val="0"/>
      <w:strike w:val="0"/>
      <w:dstrike w:val="0"/>
      <w:vanish w:val="0"/>
      <w:color w:val="0000FF"/>
      <w:position w:val="0"/>
      <w:sz w:val="32"/>
      <w:szCs w:val="32"/>
      <w:vertAlign w:val="baseli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vanish/>
      <w:sz w:val="40"/>
      <w:szCs w:val="36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  <w:b/>
      <w:i w:val="0"/>
      <w:sz w:val="28"/>
      <w:szCs w:val="28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BulletSymbols">
    <w:name w:val="Bullet Symbols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it-IT"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,a-01_Tb\EPM-NewForms2023----------------------\CheckFormArticle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CheckFormArticle2023.dotx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controllo</dc:title>
  <dc:subject/>
  <dc:creator>Utente</dc:creator>
  <dc:description/>
  <cp:lastModifiedBy>Utente</cp:lastModifiedBy>
  <cp:revision>1</cp:revision>
  <cp:lastPrinted>2023-05-12T09:21:00Z</cp:lastPrinted>
  <dcterms:created xsi:type="dcterms:W3CDTF">2023-06-26T16:42:00Z</dcterms:created>
  <dcterms:modified xsi:type="dcterms:W3CDTF">2023-06-26T16:43:00Z</dcterms:modified>
  <dc:language>it-IT</dc:language>
</cp:coreProperties>
</file>